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47954" w14:textId="77777777" w:rsidR="00F92835" w:rsidRPr="004D432E" w:rsidRDefault="00F92835" w:rsidP="00F92835">
      <w:pPr>
        <w:numPr>
          <w:ilvl w:val="0"/>
          <w:numId w:val="1"/>
        </w:numPr>
        <w:ind w:firstLine="229"/>
        <w:jc w:val="both"/>
        <w:rPr>
          <w:b/>
          <w:sz w:val="28"/>
          <w:szCs w:val="28"/>
          <w:lang w:val="uk-UA"/>
        </w:rPr>
      </w:pPr>
      <w:r w:rsidRPr="004D432E">
        <w:rPr>
          <w:b/>
          <w:sz w:val="28"/>
          <w:szCs w:val="28"/>
          <w:lang w:val="uk-UA"/>
        </w:rPr>
        <w:t>Особливості обслуговування літерних рейсів.</w:t>
      </w:r>
    </w:p>
    <w:p w14:paraId="5B5F5578" w14:textId="77777777" w:rsidR="00F92835" w:rsidRPr="00E15DCB" w:rsidRDefault="00F92835" w:rsidP="00F92835">
      <w:pPr>
        <w:ind w:firstLine="709"/>
        <w:rPr>
          <w:lang w:val="uk-UA"/>
        </w:rPr>
      </w:pPr>
    </w:p>
    <w:p w14:paraId="735EC125" w14:textId="77777777" w:rsidR="00F92835" w:rsidRPr="00E15DCB" w:rsidRDefault="00F92835" w:rsidP="00F92835">
      <w:pPr>
        <w:numPr>
          <w:ilvl w:val="1"/>
          <w:numId w:val="1"/>
        </w:numPr>
        <w:ind w:left="0" w:firstLine="709"/>
        <w:jc w:val="both"/>
        <w:rPr>
          <w:lang w:val="uk-UA"/>
        </w:rPr>
      </w:pPr>
      <w:r w:rsidRPr="00E15DCB">
        <w:rPr>
          <w:lang w:val="uk-UA"/>
        </w:rPr>
        <w:t>Організація та обслуговування руху повітряних суден, які виконують літерні рейси здійснюється відповідно до вимог нормативно-правових актів у сфері використання повітряного простору, організації та обслуговування повітряного руху та Положення про організацію, виконання та забезпечення повітряних перевезень вищих посадових осіб, затвердженого постановою Кабінету Міністрів України від 14.03.2012 №270.</w:t>
      </w:r>
    </w:p>
    <w:p w14:paraId="15249F81" w14:textId="77777777" w:rsidR="00F92835" w:rsidRPr="00E15DCB" w:rsidRDefault="00F92835" w:rsidP="00F92835">
      <w:pPr>
        <w:rPr>
          <w:lang w:val="uk-UA"/>
        </w:rPr>
      </w:pPr>
    </w:p>
    <w:p w14:paraId="3907E377" w14:textId="77777777" w:rsidR="00F92835" w:rsidRPr="00E15DCB" w:rsidRDefault="00F92835" w:rsidP="00F92835">
      <w:pPr>
        <w:numPr>
          <w:ilvl w:val="1"/>
          <w:numId w:val="1"/>
        </w:numPr>
        <w:ind w:left="0" w:firstLine="709"/>
        <w:jc w:val="both"/>
        <w:rPr>
          <w:lang w:val="uk-UA"/>
        </w:rPr>
      </w:pPr>
      <w:r w:rsidRPr="00E15DCB">
        <w:rPr>
          <w:lang w:val="uk-UA"/>
        </w:rPr>
        <w:t>Для забезпечення безпеки польотів повітряного судна, що виконує літерний рейс, Украероцентр встановлює заборону використання повітряного простору на тимчасовій основі.</w:t>
      </w:r>
    </w:p>
    <w:p w14:paraId="7EAE30A2" w14:textId="77777777" w:rsidR="00F92835" w:rsidRPr="00E15DCB" w:rsidRDefault="00F92835" w:rsidP="00F92835">
      <w:pPr>
        <w:jc w:val="both"/>
        <w:rPr>
          <w:lang w:val="uk-UA"/>
        </w:rPr>
      </w:pPr>
    </w:p>
    <w:p w14:paraId="7B8C9FF9" w14:textId="77777777" w:rsidR="00F92835" w:rsidRDefault="00F92835" w:rsidP="00F92835">
      <w:pPr>
        <w:numPr>
          <w:ilvl w:val="1"/>
          <w:numId w:val="1"/>
        </w:numPr>
        <w:ind w:left="0" w:firstLine="709"/>
        <w:jc w:val="both"/>
        <w:rPr>
          <w:lang w:val="uk-UA"/>
        </w:rPr>
      </w:pPr>
      <w:r w:rsidRPr="00E15DCB">
        <w:rPr>
          <w:lang w:val="uk-UA"/>
        </w:rPr>
        <w:t xml:space="preserve">Після отримання від </w:t>
      </w:r>
      <w:proofErr w:type="spellStart"/>
      <w:r w:rsidRPr="00E15DCB">
        <w:rPr>
          <w:lang w:val="uk-UA"/>
        </w:rPr>
        <w:t>Украероцентру</w:t>
      </w:r>
      <w:proofErr w:type="spellEnd"/>
      <w:r w:rsidRPr="00E15DCB">
        <w:rPr>
          <w:lang w:val="uk-UA"/>
        </w:rPr>
        <w:t xml:space="preserve"> рішення про заборону використання повітряного простору на тимчасовій основі, </w:t>
      </w:r>
      <w:r>
        <w:rPr>
          <w:lang w:val="uk-UA"/>
        </w:rPr>
        <w:t>диспетчер АДВ</w:t>
      </w:r>
      <w:r w:rsidRPr="00E15DCB">
        <w:rPr>
          <w:lang w:val="uk-UA"/>
        </w:rPr>
        <w:t xml:space="preserve"> довод</w:t>
      </w:r>
      <w:r>
        <w:rPr>
          <w:lang w:val="uk-UA"/>
        </w:rPr>
        <w:t>и</w:t>
      </w:r>
      <w:r w:rsidRPr="00E15DCB">
        <w:rPr>
          <w:lang w:val="uk-UA"/>
        </w:rPr>
        <w:t>ть відповідну інформацію до користувачів повітряного простору (екіпажів ПС), на діяльність (політ) яких ця заборона впливає.</w:t>
      </w:r>
    </w:p>
    <w:p w14:paraId="5CE20DAA" w14:textId="77777777" w:rsidR="00F92835" w:rsidRDefault="00F92835" w:rsidP="00F92835">
      <w:pPr>
        <w:jc w:val="both"/>
        <w:rPr>
          <w:lang w:val="uk-UA"/>
        </w:rPr>
      </w:pPr>
    </w:p>
    <w:p w14:paraId="6733167C" w14:textId="77777777" w:rsidR="00F92835" w:rsidRPr="001141D8" w:rsidRDefault="00F92835" w:rsidP="00F92835">
      <w:pPr>
        <w:numPr>
          <w:ilvl w:val="1"/>
          <w:numId w:val="1"/>
        </w:numPr>
        <w:ind w:left="0" w:firstLine="709"/>
        <w:jc w:val="both"/>
        <w:rPr>
          <w:lang w:val="uk-UA"/>
        </w:rPr>
      </w:pPr>
      <w:r>
        <w:rPr>
          <w:lang w:val="uk-UA"/>
        </w:rPr>
        <w:t xml:space="preserve">Під час забезпечення літерного рейсу диспетчер УПР АДВ здійснює </w:t>
      </w:r>
      <w:r w:rsidRPr="001141D8">
        <w:rPr>
          <w:lang w:val="uk-UA"/>
        </w:rPr>
        <w:t xml:space="preserve">координацію щодо польоту літерного рейсу, </w:t>
      </w:r>
      <w:proofErr w:type="spellStart"/>
      <w:r w:rsidRPr="001141D8">
        <w:rPr>
          <w:lang w:val="uk-UA"/>
        </w:rPr>
        <w:t>взаємодіючи</w:t>
      </w:r>
      <w:proofErr w:type="spellEnd"/>
      <w:r w:rsidRPr="001141D8">
        <w:rPr>
          <w:lang w:val="uk-UA"/>
        </w:rPr>
        <w:t xml:space="preserve"> з диспетчером УПР сектору </w:t>
      </w:r>
      <w:r w:rsidRPr="001141D8">
        <w:rPr>
          <w:lang w:val="en-US"/>
        </w:rPr>
        <w:t>DVT</w:t>
      </w:r>
      <w:r w:rsidRPr="001141D8">
        <w:rPr>
          <w:lang w:val="uk-UA"/>
        </w:rPr>
        <w:t>.</w:t>
      </w:r>
    </w:p>
    <w:p w14:paraId="2DF28A2F" w14:textId="77777777" w:rsidR="00F92835" w:rsidRPr="00E15DCB" w:rsidRDefault="00F92835" w:rsidP="00F92835">
      <w:pPr>
        <w:jc w:val="both"/>
        <w:rPr>
          <w:lang w:val="uk-UA"/>
        </w:rPr>
      </w:pPr>
    </w:p>
    <w:p w14:paraId="4CABFF92" w14:textId="77777777" w:rsidR="00F92835" w:rsidRDefault="00F92835" w:rsidP="00F92835">
      <w:pPr>
        <w:numPr>
          <w:ilvl w:val="1"/>
          <w:numId w:val="1"/>
        </w:numPr>
        <w:ind w:left="0" w:firstLine="709"/>
        <w:jc w:val="both"/>
        <w:rPr>
          <w:lang w:val="uk-UA"/>
        </w:rPr>
      </w:pPr>
      <w:r w:rsidRPr="00E15DCB">
        <w:rPr>
          <w:lang w:val="uk-UA"/>
        </w:rPr>
        <w:t>У разі виконання літерного рейсу в контрольованому повітряному просторі за маршрутами ОПР диспетчеру слід забезпечувати такі збільшені мінімуми ешелонування:</w:t>
      </w:r>
    </w:p>
    <w:p w14:paraId="7D785D5A" w14:textId="77777777" w:rsidR="00F92835" w:rsidRPr="00A65840" w:rsidRDefault="00F92835" w:rsidP="00F92835">
      <w:pPr>
        <w:spacing w:before="120"/>
        <w:ind w:firstLine="709"/>
        <w:jc w:val="both"/>
        <w:rPr>
          <w:i/>
          <w:lang w:val="uk-UA"/>
        </w:rPr>
      </w:pPr>
      <w:r w:rsidRPr="00A65840">
        <w:rPr>
          <w:i/>
          <w:lang w:val="uk-UA"/>
        </w:rPr>
        <w:t>- у горизонтальній площині:</w:t>
      </w:r>
    </w:p>
    <w:p w14:paraId="0DA23352" w14:textId="77777777" w:rsidR="00F92835" w:rsidRPr="00E15DCB" w:rsidRDefault="00F92835" w:rsidP="00F92835">
      <w:pPr>
        <w:spacing w:before="120"/>
        <w:jc w:val="both"/>
        <w:rPr>
          <w:lang w:val="uk-UA"/>
        </w:rPr>
      </w:pPr>
      <w:r w:rsidRPr="00E15DCB">
        <w:rPr>
          <w:lang w:val="uk-UA"/>
        </w:rPr>
        <w:t>- при використанні систем спостереження ОПР – подвійні мінімуми горизонтального (поздовжнього та бокового) ешелонування та по 10 хвилин до і після прольоту повітряного судна, що виконує літерний рейс;</w:t>
      </w:r>
    </w:p>
    <w:p w14:paraId="22977A60" w14:textId="77777777" w:rsidR="00F92835" w:rsidRPr="00E15DCB" w:rsidRDefault="00F92835" w:rsidP="00F92835">
      <w:pPr>
        <w:spacing w:before="120"/>
        <w:jc w:val="both"/>
        <w:rPr>
          <w:lang w:val="uk-UA"/>
        </w:rPr>
      </w:pPr>
      <w:r w:rsidRPr="00E15DCB">
        <w:rPr>
          <w:lang w:val="uk-UA"/>
        </w:rPr>
        <w:t xml:space="preserve">- при застосуванні процедурного ешелонування – встановлюється тимчасова заборона на використання повітряного простору по </w:t>
      </w:r>
      <w:smartTag w:uri="urn:schemas-microsoft-com:office:smarttags" w:element="metricconverter">
        <w:smartTagPr>
          <w:attr w:name="ProductID" w:val="10 кілометрів"/>
        </w:smartTagPr>
        <w:r w:rsidRPr="00E15DCB">
          <w:rPr>
            <w:lang w:val="uk-UA"/>
          </w:rPr>
          <w:t>10 кілометрів</w:t>
        </w:r>
      </w:smartTag>
      <w:r w:rsidRPr="00E15DCB">
        <w:rPr>
          <w:lang w:val="uk-UA"/>
        </w:rPr>
        <w:t xml:space="preserve"> по обидва боки від </w:t>
      </w:r>
      <w:proofErr w:type="spellStart"/>
      <w:r w:rsidRPr="00E15DCB">
        <w:rPr>
          <w:lang w:val="uk-UA"/>
        </w:rPr>
        <w:t>вісі</w:t>
      </w:r>
      <w:proofErr w:type="spellEnd"/>
      <w:r w:rsidRPr="00E15DCB">
        <w:rPr>
          <w:lang w:val="uk-UA"/>
        </w:rPr>
        <w:t xml:space="preserve"> запланованого маршруту та по 10 хвилин до і після прольоту повітряного судна, що виконує літерний рейс;</w:t>
      </w:r>
    </w:p>
    <w:p w14:paraId="283E8773" w14:textId="77777777" w:rsidR="00F92835" w:rsidRPr="00A65840" w:rsidRDefault="00F92835" w:rsidP="00F92835">
      <w:pPr>
        <w:spacing w:before="120"/>
        <w:ind w:firstLine="709"/>
        <w:jc w:val="both"/>
        <w:rPr>
          <w:i/>
          <w:lang w:val="uk-UA"/>
        </w:rPr>
      </w:pPr>
      <w:r w:rsidRPr="00A65840">
        <w:rPr>
          <w:i/>
          <w:lang w:val="uk-UA"/>
        </w:rPr>
        <w:t>- у вертикальній площині:</w:t>
      </w:r>
    </w:p>
    <w:p w14:paraId="01DF00B3" w14:textId="77777777" w:rsidR="00F92835" w:rsidRPr="00E15DCB" w:rsidRDefault="00F92835" w:rsidP="00F92835">
      <w:pPr>
        <w:spacing w:before="120"/>
        <w:jc w:val="both"/>
        <w:rPr>
          <w:lang w:val="uk-UA"/>
        </w:rPr>
      </w:pPr>
      <w:r w:rsidRPr="00E15DCB">
        <w:rPr>
          <w:lang w:val="uk-UA"/>
        </w:rPr>
        <w:t>- на ділянці горизонтального польоту – одинарний мінімум вертикального ешелонування;</w:t>
      </w:r>
    </w:p>
    <w:p w14:paraId="632A9629" w14:textId="77777777" w:rsidR="00F92835" w:rsidRPr="00E15DCB" w:rsidRDefault="00F92835" w:rsidP="00F92835">
      <w:pPr>
        <w:spacing w:before="120"/>
        <w:jc w:val="both"/>
        <w:rPr>
          <w:lang w:val="uk-UA"/>
        </w:rPr>
      </w:pPr>
      <w:r w:rsidRPr="00E15DCB">
        <w:rPr>
          <w:lang w:val="uk-UA"/>
        </w:rPr>
        <w:t>- на ділянках набору висоти (зниження) до заданого рівня польоту – подвійний мінімум вертикального ешелонування у напрямку набору висоти (зниження).</w:t>
      </w:r>
    </w:p>
    <w:p w14:paraId="73CF9981" w14:textId="77777777" w:rsidR="00F92835" w:rsidRPr="00E15DCB" w:rsidRDefault="00F92835" w:rsidP="00F92835">
      <w:pPr>
        <w:jc w:val="both"/>
        <w:rPr>
          <w:lang w:val="uk-UA"/>
        </w:rPr>
      </w:pPr>
    </w:p>
    <w:p w14:paraId="7E40EF4F" w14:textId="77777777" w:rsidR="00F92835" w:rsidRPr="00C814F8" w:rsidRDefault="00F92835" w:rsidP="00F92835">
      <w:pPr>
        <w:numPr>
          <w:ilvl w:val="1"/>
          <w:numId w:val="1"/>
        </w:numPr>
        <w:ind w:left="0" w:firstLine="709"/>
        <w:jc w:val="both"/>
        <w:rPr>
          <w:lang w:val="uk-UA"/>
        </w:rPr>
      </w:pPr>
      <w:r w:rsidRPr="00E15DCB">
        <w:rPr>
          <w:lang w:val="uk-UA"/>
        </w:rPr>
        <w:t xml:space="preserve">Під час виконання літерного рейсу дозволяється надавати дозволи на зліт та посадку іншим повітряним суднам, які використовують той самий маршрут польоту, рівень (висоту) польоту, тільки за умови забезпечення мінімумів ешелонування, </w:t>
      </w:r>
      <w:r w:rsidRPr="00C814F8">
        <w:rPr>
          <w:lang w:val="uk-UA"/>
        </w:rPr>
        <w:t>наведених у пункті 12.5.</w:t>
      </w:r>
    </w:p>
    <w:p w14:paraId="1C2996DF" w14:textId="77777777" w:rsidR="00F92835" w:rsidRPr="005C5E3C" w:rsidRDefault="00F92835" w:rsidP="00F92835">
      <w:pPr>
        <w:jc w:val="both"/>
        <w:rPr>
          <w:lang w:val="uk-UA"/>
        </w:rPr>
      </w:pPr>
    </w:p>
    <w:p w14:paraId="028DB585" w14:textId="77777777" w:rsidR="00F92835" w:rsidRDefault="00F92835" w:rsidP="00F92835">
      <w:pPr>
        <w:numPr>
          <w:ilvl w:val="1"/>
          <w:numId w:val="1"/>
        </w:numPr>
        <w:spacing w:before="120"/>
        <w:ind w:left="0" w:firstLine="709"/>
        <w:jc w:val="both"/>
        <w:rPr>
          <w:lang w:val="uk-UA"/>
        </w:rPr>
      </w:pPr>
      <w:r>
        <w:rPr>
          <w:lang w:val="uk-UA"/>
        </w:rPr>
        <w:t>При виявлені порушень порядку ВПП, а також у разі надходження інформації від екіпажу повітряного судна літерного рейсу про необхідність:</w:t>
      </w:r>
    </w:p>
    <w:p w14:paraId="11794DE4" w14:textId="77777777" w:rsidR="00F92835" w:rsidRDefault="00F92835" w:rsidP="00F92835">
      <w:pPr>
        <w:spacing w:before="120"/>
        <w:ind w:firstLine="412"/>
        <w:jc w:val="both"/>
        <w:rPr>
          <w:lang w:val="uk-UA"/>
        </w:rPr>
      </w:pPr>
      <w:r>
        <w:rPr>
          <w:lang w:val="uk-UA"/>
        </w:rPr>
        <w:t>- зміни маршруту польоту, аеродрому призначення за вимогою головного пасажира або відходу на запасний аеродром за рішенням командира ПС;</w:t>
      </w:r>
    </w:p>
    <w:p w14:paraId="75ADDB80" w14:textId="77777777" w:rsidR="00F92835" w:rsidRDefault="00F92835" w:rsidP="00F92835">
      <w:pPr>
        <w:spacing w:before="120"/>
        <w:ind w:firstLine="412"/>
        <w:jc w:val="both"/>
        <w:rPr>
          <w:lang w:val="uk-UA"/>
        </w:rPr>
      </w:pPr>
      <w:r>
        <w:rPr>
          <w:lang w:val="uk-UA"/>
        </w:rPr>
        <w:t xml:space="preserve">- зміни напряму польоту для закінчення маневру, </w:t>
      </w:r>
      <w:r w:rsidRPr="001942C0">
        <w:rPr>
          <w:lang w:val="uk-UA"/>
        </w:rPr>
        <w:t>пов'язаного</w:t>
      </w:r>
      <w:r>
        <w:rPr>
          <w:lang w:val="uk-UA"/>
        </w:rPr>
        <w:t xml:space="preserve"> із зміною висоти;</w:t>
      </w:r>
    </w:p>
    <w:p w14:paraId="29CAACC5" w14:textId="77777777" w:rsidR="00F92835" w:rsidRDefault="00F92835" w:rsidP="00F92835">
      <w:pPr>
        <w:spacing w:before="120"/>
        <w:ind w:firstLine="412"/>
        <w:jc w:val="both"/>
        <w:rPr>
          <w:lang w:val="uk-UA"/>
        </w:rPr>
      </w:pPr>
      <w:r>
        <w:rPr>
          <w:lang w:val="uk-UA"/>
        </w:rPr>
        <w:lastRenderedPageBreak/>
        <w:t>- приймання (передачі) управління рухом між органами ОПР;</w:t>
      </w:r>
    </w:p>
    <w:p w14:paraId="5F52D15D" w14:textId="77777777" w:rsidR="00F92835" w:rsidRDefault="00F92835" w:rsidP="00F92835">
      <w:pPr>
        <w:spacing w:before="120"/>
        <w:ind w:firstLine="412"/>
        <w:jc w:val="both"/>
        <w:rPr>
          <w:lang w:val="uk-UA"/>
        </w:rPr>
      </w:pPr>
      <w:r>
        <w:rPr>
          <w:lang w:val="uk-UA"/>
        </w:rPr>
        <w:t>- зміни напряму польоту для входу (виходу) повітряного судна до (із) зони відповідальності АДВ;</w:t>
      </w:r>
    </w:p>
    <w:p w14:paraId="0736C7C9" w14:textId="77777777" w:rsidR="00F92835" w:rsidRDefault="00F92835" w:rsidP="00F92835">
      <w:pPr>
        <w:spacing w:before="120"/>
        <w:ind w:firstLine="412"/>
        <w:jc w:val="both"/>
        <w:rPr>
          <w:lang w:val="uk-UA"/>
        </w:rPr>
      </w:pPr>
      <w:r>
        <w:rPr>
          <w:lang w:val="uk-UA"/>
        </w:rPr>
        <w:t>- розрахункового часу посадки та прибуття повітряного судна до аеродрому призначення або на запасний аеродром;</w:t>
      </w:r>
    </w:p>
    <w:p w14:paraId="5B9B2C2E" w14:textId="77777777" w:rsidR="00F92835" w:rsidRDefault="00F92835" w:rsidP="00F92835">
      <w:pPr>
        <w:ind w:left="288" w:firstLine="412"/>
        <w:jc w:val="both"/>
        <w:rPr>
          <w:lang w:val="uk-UA"/>
        </w:rPr>
      </w:pPr>
    </w:p>
    <w:p w14:paraId="6AFAC975" w14:textId="77777777" w:rsidR="00F92835" w:rsidRPr="00564301" w:rsidRDefault="00F92835" w:rsidP="00F92835">
      <w:pPr>
        <w:ind w:firstLine="567"/>
        <w:jc w:val="both"/>
        <w:rPr>
          <w:lang w:val="uk-UA"/>
        </w:rPr>
      </w:pPr>
      <w:r>
        <w:rPr>
          <w:lang w:val="uk-UA"/>
        </w:rPr>
        <w:t xml:space="preserve">Диспетчер УПР АДВ негайно інформує про це, керівника польотів АДВ або старшого диспетчера УПР АДВ. За запитом доповідає керівникові польотів АДВ (старшому диспетчерові УПР АДВ) про час, висоту входу/виходу до </w:t>
      </w:r>
      <w:r>
        <w:rPr>
          <w:lang w:val="en-US"/>
        </w:rPr>
        <w:t>CTR</w:t>
      </w:r>
      <w:r>
        <w:rPr>
          <w:lang w:val="uk-UA"/>
        </w:rPr>
        <w:t>, час зльоту/посадки та іншу інформацію.</w:t>
      </w:r>
    </w:p>
    <w:p w14:paraId="320F8B29" w14:textId="77777777" w:rsidR="00F92835" w:rsidRPr="00AA2654" w:rsidRDefault="00F92835" w:rsidP="00F92835">
      <w:pPr>
        <w:contextualSpacing/>
        <w:jc w:val="both"/>
        <w:rPr>
          <w:lang w:val="uk-UA"/>
        </w:rPr>
      </w:pPr>
    </w:p>
    <w:p w14:paraId="2CD531BA" w14:textId="77777777" w:rsidR="00945853" w:rsidRPr="00F92835" w:rsidRDefault="00945853">
      <w:pPr>
        <w:rPr>
          <w:lang w:val="uk-UA"/>
        </w:rPr>
      </w:pPr>
    </w:p>
    <w:sectPr w:rsidR="00945853" w:rsidRPr="00F92835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31096"/>
    <w:multiLevelType w:val="multilevel"/>
    <w:tmpl w:val="F6F602CE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 w16cid:durableId="425344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756"/>
    <w:rsid w:val="00945853"/>
    <w:rsid w:val="00E12756"/>
    <w:rsid w:val="00F9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0E32826"/>
  <w15:chartTrackingRefBased/>
  <w15:docId w15:val="{3CC3CA79-C129-4546-ADB4-6B618C8E6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28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28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 Dell</dc:creator>
  <cp:keywords/>
  <dc:description/>
  <cp:lastModifiedBy>Pro Dell</cp:lastModifiedBy>
  <cp:revision>2</cp:revision>
  <dcterms:created xsi:type="dcterms:W3CDTF">2022-08-30T08:42:00Z</dcterms:created>
  <dcterms:modified xsi:type="dcterms:W3CDTF">2022-08-30T08:44:00Z</dcterms:modified>
</cp:coreProperties>
</file>